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E0FEA" w:rsidRPr="00FE0FEA" w14:paraId="2AB1D4C6" w14:textId="77777777" w:rsidTr="00FE0FE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26F9354" w14:textId="77777777" w:rsidR="00FE0FEA" w:rsidRPr="00FE0FEA" w:rsidRDefault="00FE0FEA" w:rsidP="00FE0FEA">
            <w:pPr>
              <w:spacing w:after="0" w:line="240" w:lineRule="atLeast"/>
              <w:rPr>
                <w:rFonts w:eastAsia="Times New Roman" w:cs="Times New Roman"/>
                <w:sz w:val="24"/>
                <w:szCs w:val="24"/>
                <w:lang w:eastAsia="tr-TR"/>
              </w:rPr>
            </w:pPr>
            <w:r w:rsidRPr="00FE0FEA">
              <w:rPr>
                <w:rFonts w:ascii="Arial" w:eastAsia="Times New Roman" w:hAnsi="Arial" w:cs="Arial"/>
                <w:sz w:val="16"/>
                <w:szCs w:val="16"/>
                <w:lang w:eastAsia="tr-TR"/>
              </w:rPr>
              <w:t>23 Temmuz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D73B20A" w14:textId="77777777" w:rsidR="00FE0FEA" w:rsidRPr="00FE0FEA" w:rsidRDefault="00FE0FEA" w:rsidP="00FE0FEA">
            <w:pPr>
              <w:spacing w:after="0" w:line="240" w:lineRule="atLeast"/>
              <w:jc w:val="center"/>
              <w:rPr>
                <w:rFonts w:eastAsia="Times New Roman" w:cs="Times New Roman"/>
                <w:sz w:val="24"/>
                <w:szCs w:val="24"/>
                <w:lang w:eastAsia="tr-TR"/>
              </w:rPr>
            </w:pPr>
            <w:r w:rsidRPr="00FE0FE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A821023" w14:textId="77777777" w:rsidR="00FE0FEA" w:rsidRPr="00FE0FEA" w:rsidRDefault="00FE0FEA" w:rsidP="00FE0FEA">
            <w:pPr>
              <w:spacing w:before="100" w:beforeAutospacing="1" w:after="100" w:afterAutospacing="1" w:line="240" w:lineRule="auto"/>
              <w:jc w:val="right"/>
              <w:rPr>
                <w:rFonts w:eastAsia="Times New Roman" w:cs="Times New Roman"/>
                <w:sz w:val="24"/>
                <w:szCs w:val="24"/>
                <w:lang w:eastAsia="tr-TR"/>
              </w:rPr>
            </w:pPr>
            <w:r w:rsidRPr="00FE0FEA">
              <w:rPr>
                <w:rFonts w:ascii="Arial" w:eastAsia="Times New Roman" w:hAnsi="Arial" w:cs="Arial"/>
                <w:sz w:val="16"/>
                <w:szCs w:val="16"/>
                <w:lang w:eastAsia="tr-TR"/>
              </w:rPr>
              <w:t>Sayı : 31901</w:t>
            </w:r>
          </w:p>
        </w:tc>
      </w:tr>
      <w:tr w:rsidR="00FE0FEA" w:rsidRPr="00FE0FEA" w14:paraId="4389C73B" w14:textId="77777777" w:rsidTr="00FE0FEA">
        <w:trPr>
          <w:trHeight w:val="480"/>
        </w:trPr>
        <w:tc>
          <w:tcPr>
            <w:tcW w:w="8789" w:type="dxa"/>
            <w:gridSpan w:val="3"/>
            <w:tcMar>
              <w:top w:w="0" w:type="dxa"/>
              <w:left w:w="108" w:type="dxa"/>
              <w:bottom w:w="0" w:type="dxa"/>
              <w:right w:w="108" w:type="dxa"/>
            </w:tcMar>
            <w:vAlign w:val="center"/>
            <w:hideMark/>
          </w:tcPr>
          <w:p w14:paraId="033C8367" w14:textId="77777777" w:rsidR="00FE0FEA" w:rsidRPr="00FE0FEA" w:rsidRDefault="00FE0FEA" w:rsidP="00FE0FEA">
            <w:pPr>
              <w:spacing w:before="100" w:beforeAutospacing="1" w:after="100" w:afterAutospacing="1" w:line="240" w:lineRule="auto"/>
              <w:jc w:val="center"/>
              <w:rPr>
                <w:rFonts w:eastAsia="Times New Roman" w:cs="Times New Roman"/>
                <w:sz w:val="24"/>
                <w:szCs w:val="24"/>
                <w:lang w:eastAsia="tr-TR"/>
              </w:rPr>
            </w:pPr>
            <w:r w:rsidRPr="00FE0FEA">
              <w:rPr>
                <w:rFonts w:ascii="Arial" w:eastAsia="Times New Roman" w:hAnsi="Arial" w:cs="Arial"/>
                <w:b/>
                <w:bCs/>
                <w:color w:val="000080"/>
                <w:sz w:val="18"/>
                <w:szCs w:val="18"/>
                <w:lang w:eastAsia="tr-TR"/>
              </w:rPr>
              <w:t>TEBLİĞ</w:t>
            </w:r>
          </w:p>
        </w:tc>
      </w:tr>
      <w:tr w:rsidR="00FE0FEA" w:rsidRPr="00FE0FEA" w14:paraId="02991CE1" w14:textId="77777777" w:rsidTr="00FE0FEA">
        <w:trPr>
          <w:trHeight w:val="480"/>
        </w:trPr>
        <w:tc>
          <w:tcPr>
            <w:tcW w:w="8789" w:type="dxa"/>
            <w:gridSpan w:val="3"/>
            <w:tcMar>
              <w:top w:w="0" w:type="dxa"/>
              <w:left w:w="108" w:type="dxa"/>
              <w:bottom w:w="0" w:type="dxa"/>
              <w:right w:w="108" w:type="dxa"/>
            </w:tcMar>
            <w:vAlign w:val="center"/>
            <w:hideMark/>
          </w:tcPr>
          <w:p w14:paraId="17AD00D9" w14:textId="77777777" w:rsidR="00FE0FEA" w:rsidRPr="00FE0FEA" w:rsidRDefault="00FE0FEA" w:rsidP="00FE0FEA">
            <w:pPr>
              <w:spacing w:after="0" w:line="240" w:lineRule="atLeast"/>
              <w:ind w:firstLine="566"/>
              <w:jc w:val="both"/>
              <w:rPr>
                <w:rFonts w:eastAsia="Times New Roman" w:cs="Times New Roman"/>
                <w:u w:val="single"/>
                <w:lang w:eastAsia="tr-TR"/>
              </w:rPr>
            </w:pPr>
            <w:r w:rsidRPr="00FE0FEA">
              <w:rPr>
                <w:rFonts w:eastAsia="Times New Roman" w:cs="Times New Roman"/>
                <w:sz w:val="18"/>
                <w:szCs w:val="18"/>
                <w:u w:val="single"/>
                <w:lang w:eastAsia="tr-TR"/>
              </w:rPr>
              <w:t>Hazine ve Maliye Bakanlığı (Gelir İdaresi Başkanlığı)’</w:t>
            </w:r>
            <w:proofErr w:type="spellStart"/>
            <w:r w:rsidRPr="00FE0FEA">
              <w:rPr>
                <w:rFonts w:eastAsia="Times New Roman" w:cs="Times New Roman"/>
                <w:sz w:val="18"/>
                <w:szCs w:val="18"/>
                <w:u w:val="single"/>
                <w:lang w:eastAsia="tr-TR"/>
              </w:rPr>
              <w:t>ndan</w:t>
            </w:r>
            <w:proofErr w:type="spellEnd"/>
            <w:r w:rsidRPr="00FE0FEA">
              <w:rPr>
                <w:rFonts w:eastAsia="Times New Roman" w:cs="Times New Roman"/>
                <w:sz w:val="18"/>
                <w:szCs w:val="18"/>
                <w:u w:val="single"/>
                <w:lang w:eastAsia="tr-TR"/>
              </w:rPr>
              <w:t>:</w:t>
            </w:r>
          </w:p>
          <w:p w14:paraId="63064A37" w14:textId="77777777" w:rsidR="00FE0FEA" w:rsidRPr="00FE0FEA" w:rsidRDefault="00FE0FEA" w:rsidP="00FE0FEA">
            <w:pPr>
              <w:spacing w:before="56" w:after="0" w:line="240" w:lineRule="atLeast"/>
              <w:jc w:val="center"/>
              <w:rPr>
                <w:rFonts w:eastAsia="Times New Roman" w:cs="Times New Roman"/>
                <w:b/>
                <w:bCs/>
                <w:sz w:val="19"/>
                <w:szCs w:val="19"/>
                <w:lang w:eastAsia="tr-TR"/>
              </w:rPr>
            </w:pPr>
            <w:r w:rsidRPr="00FE0FEA">
              <w:rPr>
                <w:rFonts w:eastAsia="Times New Roman" w:cs="Times New Roman"/>
                <w:b/>
                <w:bCs/>
                <w:sz w:val="18"/>
                <w:szCs w:val="18"/>
                <w:lang w:eastAsia="tr-TR"/>
              </w:rPr>
              <w:t>VERGİ USUL KANUNU GENEL TEBLİĞİ (SIRA NO: 459)’NDE</w:t>
            </w:r>
          </w:p>
          <w:p w14:paraId="035A0177" w14:textId="77777777" w:rsidR="00FE0FEA" w:rsidRPr="00FE0FEA" w:rsidRDefault="00FE0FEA" w:rsidP="00FE0FEA">
            <w:pPr>
              <w:spacing w:after="113" w:line="240" w:lineRule="atLeast"/>
              <w:jc w:val="center"/>
              <w:rPr>
                <w:rFonts w:eastAsia="Times New Roman" w:cs="Times New Roman"/>
                <w:b/>
                <w:bCs/>
                <w:sz w:val="19"/>
                <w:szCs w:val="19"/>
                <w:lang w:eastAsia="tr-TR"/>
              </w:rPr>
            </w:pPr>
            <w:r w:rsidRPr="00FE0FEA">
              <w:rPr>
                <w:rFonts w:eastAsia="Times New Roman" w:cs="Times New Roman"/>
                <w:b/>
                <w:bCs/>
                <w:sz w:val="18"/>
                <w:szCs w:val="18"/>
                <w:lang w:eastAsia="tr-TR"/>
              </w:rPr>
              <w:t>DEĞİŞİKLİK YAPILMASINA DAİR TEBLİĞ (SIRA NO: 540)</w:t>
            </w:r>
          </w:p>
          <w:p w14:paraId="2EF6F1C5" w14:textId="77777777" w:rsidR="00FE0FEA" w:rsidRPr="00FE0FEA" w:rsidRDefault="00FE0FEA" w:rsidP="00FE0FEA">
            <w:pPr>
              <w:spacing w:after="0" w:line="240" w:lineRule="atLeast"/>
              <w:ind w:firstLine="566"/>
              <w:jc w:val="both"/>
              <w:rPr>
                <w:rFonts w:eastAsia="Times New Roman" w:cs="Times New Roman"/>
                <w:sz w:val="19"/>
                <w:szCs w:val="19"/>
                <w:lang w:eastAsia="tr-TR"/>
              </w:rPr>
            </w:pPr>
            <w:r w:rsidRPr="00FE0FEA">
              <w:rPr>
                <w:rFonts w:eastAsia="Times New Roman" w:cs="Times New Roman"/>
                <w:b/>
                <w:bCs/>
                <w:sz w:val="18"/>
                <w:szCs w:val="18"/>
                <w:lang w:eastAsia="tr-TR"/>
              </w:rPr>
              <w:t>MADDE 1-</w:t>
            </w:r>
            <w:r w:rsidRPr="00FE0FEA">
              <w:rPr>
                <w:rFonts w:eastAsia="Times New Roman" w:cs="Times New Roman"/>
                <w:sz w:val="18"/>
                <w:szCs w:val="18"/>
                <w:lang w:eastAsia="tr-TR"/>
              </w:rPr>
              <w:t xml:space="preserve"> 24/12/2015 tarihli ve 29572 sayılı Resmî </w:t>
            </w:r>
            <w:proofErr w:type="spellStart"/>
            <w:r w:rsidRPr="00FE0FEA">
              <w:rPr>
                <w:rFonts w:eastAsia="Times New Roman" w:cs="Times New Roman"/>
                <w:sz w:val="18"/>
                <w:szCs w:val="18"/>
                <w:lang w:eastAsia="tr-TR"/>
              </w:rPr>
              <w:t>Gazete’de</w:t>
            </w:r>
            <w:proofErr w:type="spellEnd"/>
            <w:r w:rsidRPr="00FE0FEA">
              <w:rPr>
                <w:rFonts w:eastAsia="Times New Roman" w:cs="Times New Roman"/>
                <w:sz w:val="18"/>
                <w:szCs w:val="18"/>
                <w:lang w:eastAsia="tr-TR"/>
              </w:rPr>
              <w:t xml:space="preserve"> yayımlanan Vergi Usul Kanunu Genel Tebliği (Sıra No: 459)’</w:t>
            </w:r>
            <w:proofErr w:type="spellStart"/>
            <w:r w:rsidRPr="00FE0FEA">
              <w:rPr>
                <w:rFonts w:eastAsia="Times New Roman" w:cs="Times New Roman"/>
                <w:sz w:val="18"/>
                <w:szCs w:val="18"/>
                <w:lang w:eastAsia="tr-TR"/>
              </w:rPr>
              <w:t>nin</w:t>
            </w:r>
            <w:proofErr w:type="spellEnd"/>
            <w:r w:rsidRPr="00FE0FEA">
              <w:rPr>
                <w:rFonts w:eastAsia="Times New Roman" w:cs="Times New Roman"/>
                <w:sz w:val="18"/>
                <w:szCs w:val="18"/>
                <w:lang w:eastAsia="tr-TR"/>
              </w:rPr>
              <w:t> “4.2. Kapsamda Olmayan Tahsilat ve Ödemeler” başlıklı bölümüne (ğ) bendinden sonra gelmek üzere aşağıdaki bent eklenmiştir.</w:t>
            </w:r>
          </w:p>
          <w:p w14:paraId="52A5ED9A" w14:textId="77777777" w:rsidR="00FE0FEA" w:rsidRPr="00FE0FEA" w:rsidRDefault="00FE0FEA" w:rsidP="00FE0FEA">
            <w:pPr>
              <w:spacing w:after="0" w:line="240" w:lineRule="atLeast"/>
              <w:ind w:firstLine="566"/>
              <w:jc w:val="both"/>
              <w:rPr>
                <w:rFonts w:eastAsia="Times New Roman" w:cs="Times New Roman"/>
                <w:sz w:val="19"/>
                <w:szCs w:val="19"/>
                <w:lang w:eastAsia="tr-TR"/>
              </w:rPr>
            </w:pPr>
            <w:r w:rsidRPr="00FE0FEA">
              <w:rPr>
                <w:rFonts w:eastAsia="Times New Roman" w:cs="Times New Roman"/>
                <w:sz w:val="18"/>
                <w:szCs w:val="18"/>
                <w:lang w:eastAsia="tr-TR"/>
              </w:rPr>
              <w:t>“h) Tevsik zorunluluğu kapsamında olanların tevsik zorunluluğu kapsamında olmayan yabancılar ve/veya Türkiye mukimi olmayan gerçek kişilerle yapacakları işlemlere ilişkin tahsilat ve ödemelerin (şu kadar ki, düzenlenecek faturalara söz konusu kişilerin pasaport numarasının yazılması ve bu bent kapsamında nakit tahsil edilen tutarların, tevsik zorunluluğu kapsamında olanlar tarafından tahsilatı takip eden ilk iş günü sonuna kadar aracı finansal kurumlarca düzenlenen belgelerle tevsikinin sağlanması zorunludur.),”</w:t>
            </w:r>
          </w:p>
          <w:p w14:paraId="42992162" w14:textId="77777777" w:rsidR="00FE0FEA" w:rsidRPr="00FE0FEA" w:rsidRDefault="00FE0FEA" w:rsidP="00FE0FEA">
            <w:pPr>
              <w:spacing w:after="0" w:line="240" w:lineRule="atLeast"/>
              <w:ind w:firstLine="566"/>
              <w:jc w:val="both"/>
              <w:rPr>
                <w:rFonts w:eastAsia="Times New Roman" w:cs="Times New Roman"/>
                <w:sz w:val="19"/>
                <w:szCs w:val="19"/>
                <w:lang w:eastAsia="tr-TR"/>
              </w:rPr>
            </w:pPr>
            <w:r w:rsidRPr="00FE0FEA">
              <w:rPr>
                <w:rFonts w:eastAsia="Times New Roman" w:cs="Times New Roman"/>
                <w:b/>
                <w:bCs/>
                <w:sz w:val="18"/>
                <w:szCs w:val="18"/>
                <w:lang w:eastAsia="tr-TR"/>
              </w:rPr>
              <w:t>MADDE 2- </w:t>
            </w:r>
            <w:r w:rsidRPr="00FE0FEA">
              <w:rPr>
                <w:rFonts w:eastAsia="Times New Roman" w:cs="Times New Roman"/>
                <w:sz w:val="18"/>
                <w:szCs w:val="18"/>
                <w:lang w:eastAsia="tr-TR"/>
              </w:rPr>
              <w:t>Bu Tebliğ yayımı tarihinde yürürlüğe girer.</w:t>
            </w:r>
          </w:p>
          <w:p w14:paraId="07A290C9" w14:textId="77777777" w:rsidR="00FE0FEA" w:rsidRPr="00FE0FEA" w:rsidRDefault="00FE0FEA" w:rsidP="00FE0FEA">
            <w:pPr>
              <w:spacing w:after="0" w:line="240" w:lineRule="atLeast"/>
              <w:ind w:firstLine="566"/>
              <w:jc w:val="both"/>
              <w:rPr>
                <w:rFonts w:eastAsia="Times New Roman" w:cs="Times New Roman"/>
                <w:sz w:val="19"/>
                <w:szCs w:val="19"/>
                <w:lang w:eastAsia="tr-TR"/>
              </w:rPr>
            </w:pPr>
            <w:r w:rsidRPr="00FE0FEA">
              <w:rPr>
                <w:rFonts w:eastAsia="Times New Roman" w:cs="Times New Roman"/>
                <w:b/>
                <w:bCs/>
                <w:sz w:val="18"/>
                <w:szCs w:val="18"/>
                <w:lang w:eastAsia="tr-TR"/>
              </w:rPr>
              <w:t>MADDE 3- </w:t>
            </w:r>
            <w:r w:rsidRPr="00FE0FEA">
              <w:rPr>
                <w:rFonts w:eastAsia="Times New Roman" w:cs="Times New Roman"/>
                <w:sz w:val="18"/>
                <w:szCs w:val="18"/>
                <w:lang w:eastAsia="tr-TR"/>
              </w:rPr>
              <w:t>Bu Tebliğ hükümlerini Hazine ve Maliye Bakanı yürütür.</w:t>
            </w:r>
          </w:p>
        </w:tc>
      </w:tr>
    </w:tbl>
    <w:p w14:paraId="29EE6D78"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EA"/>
    <w:rsid w:val="0000281C"/>
    <w:rsid w:val="00C263E5"/>
    <w:rsid w:val="00D91ADF"/>
    <w:rsid w:val="00FE0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A1DD"/>
  <w15:chartTrackingRefBased/>
  <w15:docId w15:val="{58842E28-741A-4C98-8150-281177E4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0FEA"/>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FE0FEA"/>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FE0FEA"/>
  </w:style>
  <w:style w:type="paragraph" w:customStyle="1" w:styleId="ortabalkbold">
    <w:name w:val="ortabalkbold"/>
    <w:basedOn w:val="Normal"/>
    <w:rsid w:val="00FE0FEA"/>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FE0FEA"/>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FE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Nexia Nexia</cp:lastModifiedBy>
  <cp:revision>2</cp:revision>
  <dcterms:created xsi:type="dcterms:W3CDTF">2022-07-25T06:19:00Z</dcterms:created>
  <dcterms:modified xsi:type="dcterms:W3CDTF">2022-07-25T06:19:00Z</dcterms:modified>
</cp:coreProperties>
</file>